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337" w:rsidRDefault="00D77337" w:rsidP="00D77337">
      <w:pPr>
        <w:pStyle w:val="NormalWeb"/>
        <w:shd w:val="clear" w:color="auto" w:fill="FFFFFF"/>
        <w:spacing w:after="198" w:afterAutospacing="0" w:line="224" w:lineRule="atLeast"/>
        <w:rPr>
          <w:rFonts w:ascii="Arial" w:hAnsi="Arial" w:cs="Arial"/>
          <w:color w:val="222222"/>
        </w:rPr>
      </w:pPr>
      <w:bookmarkStart w:id="0" w:name="_GoBack"/>
      <w:r>
        <w:rPr>
          <w:rFonts w:ascii="Arial" w:hAnsi="Arial" w:cs="Arial"/>
          <w:b/>
          <w:bCs/>
          <w:color w:val="222222"/>
          <w:sz w:val="28"/>
          <w:szCs w:val="28"/>
        </w:rPr>
        <w:t>Tribune</w:t>
      </w:r>
    </w:p>
    <w:p w:rsidR="00D77337" w:rsidRDefault="00D77337" w:rsidP="00D77337">
      <w:pPr>
        <w:pStyle w:val="NormalWeb"/>
        <w:shd w:val="clear" w:color="auto" w:fill="FFFFFF"/>
        <w:spacing w:after="198" w:afterAutospacing="0" w:line="224" w:lineRule="atLeast"/>
        <w:rPr>
          <w:rFonts w:ascii="Arial" w:hAnsi="Arial" w:cs="Arial"/>
          <w:color w:val="222222"/>
        </w:rPr>
      </w:pPr>
    </w:p>
    <w:p w:rsidR="00D77337" w:rsidRDefault="00D77337" w:rsidP="00D77337">
      <w:pPr>
        <w:pStyle w:val="NormalWeb"/>
        <w:shd w:val="clear" w:color="auto" w:fill="FFFFFF"/>
        <w:spacing w:after="198" w:afterAutospacing="0" w:line="224" w:lineRule="atLeast"/>
        <w:rPr>
          <w:rFonts w:ascii="Arial" w:hAnsi="Arial" w:cs="Arial"/>
          <w:color w:val="222222"/>
        </w:rPr>
      </w:pPr>
      <w:r>
        <w:rPr>
          <w:rFonts w:ascii="Arial" w:hAnsi="Arial" w:cs="Arial"/>
          <w:b/>
          <w:bCs/>
          <w:color w:val="222222"/>
          <w:sz w:val="28"/>
          <w:szCs w:val="28"/>
        </w:rPr>
        <w:t>Les conditions de voyage s’avèrent de plus en plus difficiles</w:t>
      </w:r>
      <w:r>
        <w:rPr>
          <w:rFonts w:ascii="Arial" w:hAnsi="Arial" w:cs="Arial"/>
          <w:b/>
          <w:bCs/>
          <w:color w:val="222222"/>
          <w:sz w:val="28"/>
          <w:szCs w:val="28"/>
        </w:rPr>
        <w:t> !</w:t>
      </w:r>
    </w:p>
    <w:bookmarkEnd w:id="0"/>
    <w:p w:rsidR="00D77337" w:rsidRDefault="00D77337" w:rsidP="00D77337">
      <w:pPr>
        <w:pStyle w:val="NormalWeb"/>
        <w:shd w:val="clear" w:color="auto" w:fill="FFFFFF"/>
        <w:spacing w:after="240" w:afterAutospacing="0" w:line="224" w:lineRule="atLeast"/>
        <w:rPr>
          <w:rFonts w:ascii="Arial" w:hAnsi="Arial" w:cs="Arial"/>
          <w:color w:val="222222"/>
        </w:rPr>
      </w:pPr>
    </w:p>
    <w:p w:rsidR="00D77337" w:rsidRDefault="00D77337" w:rsidP="00D77337">
      <w:pPr>
        <w:pStyle w:val="NormalWeb"/>
        <w:shd w:val="clear" w:color="auto" w:fill="FFFFFF"/>
        <w:spacing w:after="198" w:afterAutospacing="0" w:line="224" w:lineRule="atLeast"/>
        <w:jc w:val="both"/>
        <w:rPr>
          <w:rFonts w:ascii="Arial" w:hAnsi="Arial" w:cs="Arial"/>
          <w:color w:val="222222"/>
        </w:rPr>
      </w:pPr>
      <w:r>
        <w:rPr>
          <w:rFonts w:ascii="Arial" w:hAnsi="Arial" w:cs="Arial"/>
          <w:color w:val="222222"/>
        </w:rPr>
        <w:t>Région Grand Est et SNCF ont imposé aux voyageurs, sans concertation préalable avec les associations d’usagers, un Plan de Transport Adapté PTA en vigueur depuis le 3 janvier dernier.</w:t>
      </w:r>
    </w:p>
    <w:p w:rsidR="00D77337" w:rsidRDefault="00D77337" w:rsidP="00D77337">
      <w:pPr>
        <w:pStyle w:val="NormalWeb"/>
        <w:shd w:val="clear" w:color="auto" w:fill="FFFFFF"/>
        <w:spacing w:after="198" w:afterAutospacing="0" w:line="224" w:lineRule="atLeast"/>
        <w:jc w:val="both"/>
        <w:rPr>
          <w:rFonts w:ascii="Arial" w:hAnsi="Arial" w:cs="Arial"/>
          <w:color w:val="222222"/>
        </w:rPr>
      </w:pPr>
      <w:r>
        <w:rPr>
          <w:rFonts w:ascii="Arial" w:hAnsi="Arial" w:cs="Arial"/>
          <w:color w:val="222222"/>
        </w:rPr>
        <w:t>Elles le justifient par l’absentéisme du personnel lié à la Covid et la baisse de fréquentation des trains. La direction de SNCF/TER avait annoncé, fin janvier, un retour au service «nominal» (normal) à la rentrée des vacances de février : si quelques ajustements ont bien été opérés, l’offre demeure en-deçà du service normal.</w:t>
      </w:r>
    </w:p>
    <w:p w:rsidR="00D77337" w:rsidRDefault="00D77337" w:rsidP="00D77337">
      <w:pPr>
        <w:pStyle w:val="NormalWeb"/>
        <w:shd w:val="clear" w:color="auto" w:fill="FFFFFF"/>
        <w:spacing w:after="198" w:afterAutospacing="0" w:line="224" w:lineRule="atLeast"/>
        <w:jc w:val="both"/>
        <w:rPr>
          <w:rFonts w:ascii="Arial" w:hAnsi="Arial" w:cs="Arial"/>
          <w:color w:val="222222"/>
        </w:rPr>
      </w:pPr>
      <w:r>
        <w:rPr>
          <w:rFonts w:ascii="Arial" w:hAnsi="Arial" w:cs="Arial"/>
          <w:color w:val="222222"/>
        </w:rPr>
        <w:t>Entre PTA et service réduit (durant les congés scolaires), eux-mêmes impactés par les réductions de service liées aux travaux, il devient de plus en plus difficile d’organiser ses déplacements.</w:t>
      </w:r>
    </w:p>
    <w:p w:rsidR="00D77337" w:rsidRDefault="00D77337" w:rsidP="00D77337">
      <w:pPr>
        <w:pStyle w:val="NormalWeb"/>
        <w:shd w:val="clear" w:color="auto" w:fill="FFFFFF"/>
        <w:spacing w:after="198" w:afterAutospacing="0" w:line="224" w:lineRule="atLeast"/>
        <w:jc w:val="both"/>
        <w:rPr>
          <w:rFonts w:ascii="Arial" w:hAnsi="Arial" w:cs="Arial"/>
          <w:color w:val="222222"/>
        </w:rPr>
      </w:pPr>
      <w:r>
        <w:rPr>
          <w:rFonts w:ascii="Arial" w:hAnsi="Arial" w:cs="Arial"/>
          <w:color w:val="222222"/>
        </w:rPr>
        <w:t>Au «choc d’offre» annoncé à grand bruit à compter du 12 décembre 2021 a été substitué un PTA bousculé qui décourage les usagers et les ramène à la voiture.</w:t>
      </w:r>
    </w:p>
    <w:p w:rsidR="00D77337" w:rsidRDefault="00D77337" w:rsidP="00D77337">
      <w:pPr>
        <w:pStyle w:val="NormalWeb"/>
        <w:shd w:val="clear" w:color="auto" w:fill="FFFFFF"/>
        <w:spacing w:after="198" w:afterAutospacing="0" w:line="224" w:lineRule="atLeast"/>
        <w:jc w:val="both"/>
        <w:rPr>
          <w:rFonts w:ascii="Arial" w:hAnsi="Arial" w:cs="Arial"/>
          <w:color w:val="222222"/>
        </w:rPr>
      </w:pPr>
      <w:r>
        <w:rPr>
          <w:rFonts w:ascii="Arial" w:hAnsi="Arial" w:cs="Arial"/>
          <w:color w:val="222222"/>
        </w:rPr>
        <w:t xml:space="preserve">La FNAUT Grand Est </w:t>
      </w:r>
      <w:proofErr w:type="spellStart"/>
      <w:r>
        <w:rPr>
          <w:rFonts w:ascii="Arial" w:hAnsi="Arial" w:cs="Arial"/>
          <w:color w:val="222222"/>
        </w:rPr>
        <w:t>est</w:t>
      </w:r>
      <w:proofErr w:type="spellEnd"/>
      <w:r>
        <w:rPr>
          <w:rFonts w:ascii="Arial" w:hAnsi="Arial" w:cs="Arial"/>
          <w:color w:val="222222"/>
        </w:rPr>
        <w:t xml:space="preserve"> très préoccupée par le manque de robustesse et de fiabilité du PTA : si les usagers acceptent d’ajuster leur mobilité au vu de l’offre réduite, il n’est pas acceptable que ce qui est annoncé fasse défaut, et encore moins soit supprimé ou modifié au dernier moment (cars de remplacement offrant service moindre et temps de parcours allongé ou modification de la consistance du trajet).</w:t>
      </w:r>
    </w:p>
    <w:p w:rsidR="00D77337" w:rsidRDefault="00D77337" w:rsidP="00D77337">
      <w:pPr>
        <w:pStyle w:val="NormalWeb"/>
        <w:shd w:val="clear" w:color="auto" w:fill="FFFFFF"/>
        <w:spacing w:after="198" w:afterAutospacing="0" w:line="224" w:lineRule="atLeast"/>
        <w:jc w:val="both"/>
        <w:rPr>
          <w:rFonts w:ascii="Arial" w:hAnsi="Arial" w:cs="Arial"/>
          <w:color w:val="222222"/>
        </w:rPr>
      </w:pPr>
      <w:r>
        <w:rPr>
          <w:rFonts w:ascii="Arial" w:hAnsi="Arial" w:cs="Arial"/>
          <w:color w:val="222222"/>
        </w:rPr>
        <w:t>Ces dérangements, trop nombreux, les irritent profondément et discréditent le discours engageant à une mobilité plus vertueuse.</w:t>
      </w:r>
    </w:p>
    <w:p w:rsidR="00D77337" w:rsidRDefault="00D77337" w:rsidP="00D77337">
      <w:pPr>
        <w:pStyle w:val="NormalWeb"/>
        <w:shd w:val="clear" w:color="auto" w:fill="FFFFFF"/>
        <w:spacing w:after="198" w:afterAutospacing="0" w:line="224" w:lineRule="atLeast"/>
        <w:jc w:val="both"/>
        <w:rPr>
          <w:rFonts w:ascii="Arial" w:hAnsi="Arial" w:cs="Arial"/>
          <w:color w:val="222222"/>
        </w:rPr>
      </w:pPr>
      <w:r>
        <w:rPr>
          <w:rFonts w:ascii="Arial" w:hAnsi="Arial" w:cs="Arial"/>
          <w:color w:val="222222"/>
        </w:rPr>
        <w:t xml:space="preserve">Au demeurant, le voyage commence avant la montée dans le train : l’horaire des guichets doit être calibré pour recevoir un maximum de voyageurs, les renseigner et permettre aux </w:t>
      </w:r>
      <w:proofErr w:type="spellStart"/>
      <w:r>
        <w:rPr>
          <w:rFonts w:ascii="Arial" w:hAnsi="Arial" w:cs="Arial"/>
          <w:color w:val="222222"/>
        </w:rPr>
        <w:t>illectroniques</w:t>
      </w:r>
      <w:proofErr w:type="spellEnd"/>
      <w:r>
        <w:rPr>
          <w:rFonts w:ascii="Arial" w:hAnsi="Arial" w:cs="Arial"/>
          <w:color w:val="222222"/>
        </w:rPr>
        <w:t xml:space="preserve"> - usagers peu à l’aise avec l’outil digital - de prendre le train.</w:t>
      </w:r>
    </w:p>
    <w:p w:rsidR="00D77337" w:rsidRDefault="00D77337" w:rsidP="00D77337">
      <w:pPr>
        <w:pStyle w:val="NormalWeb"/>
        <w:shd w:val="clear" w:color="auto" w:fill="FFFFFF"/>
        <w:spacing w:after="198" w:afterAutospacing="0" w:line="224" w:lineRule="atLeast"/>
        <w:jc w:val="both"/>
        <w:rPr>
          <w:rFonts w:ascii="Arial" w:hAnsi="Arial" w:cs="Arial"/>
          <w:color w:val="222222"/>
        </w:rPr>
      </w:pPr>
      <w:r>
        <w:rPr>
          <w:rFonts w:ascii="Arial" w:hAnsi="Arial" w:cs="Arial"/>
          <w:color w:val="222222"/>
        </w:rPr>
        <w:t>La disponibilité des places de parking, et particulièrement celles réservées aux handicapés, devant mobiliser les emplacements les plus proches et confortables pour accéder à la gare et aux quais, fait partie de ces préalables.</w:t>
      </w:r>
    </w:p>
    <w:p w:rsidR="00D77337" w:rsidRDefault="00D77337" w:rsidP="00D77337">
      <w:pPr>
        <w:pStyle w:val="NormalWeb"/>
        <w:shd w:val="clear" w:color="auto" w:fill="FFFFFF"/>
        <w:spacing w:after="198" w:afterAutospacing="0" w:line="224" w:lineRule="atLeast"/>
        <w:jc w:val="both"/>
        <w:rPr>
          <w:rFonts w:ascii="Arial" w:hAnsi="Arial" w:cs="Arial"/>
          <w:color w:val="222222"/>
        </w:rPr>
      </w:pPr>
      <w:r>
        <w:rPr>
          <w:rFonts w:ascii="Arial" w:hAnsi="Arial" w:cs="Arial"/>
          <w:color w:val="222222"/>
        </w:rPr>
        <w:t>La disponibilité et la propreté des toilettes, dans toutes les gares et haltes ainsi qu’à bord des trains, sont un élément important du confort dû aux usagers.</w:t>
      </w:r>
    </w:p>
    <w:p w:rsidR="00D77337" w:rsidRDefault="00D77337" w:rsidP="00D77337">
      <w:pPr>
        <w:pStyle w:val="NormalWeb"/>
        <w:shd w:val="clear" w:color="auto" w:fill="FFFFFF"/>
        <w:spacing w:after="198" w:afterAutospacing="0" w:line="224" w:lineRule="atLeast"/>
        <w:jc w:val="both"/>
        <w:rPr>
          <w:rFonts w:ascii="Arial" w:hAnsi="Arial" w:cs="Arial"/>
          <w:color w:val="222222"/>
        </w:rPr>
      </w:pPr>
      <w:r>
        <w:rPr>
          <w:rFonts w:ascii="Arial" w:hAnsi="Arial" w:cs="Arial"/>
          <w:color w:val="222222"/>
        </w:rPr>
        <w:t>Un personnel d’accompagnement plus présent, surtout en fin de journée, améliorerait notablement la tranquillité des voyageurs.</w:t>
      </w:r>
    </w:p>
    <w:p w:rsidR="00D77337" w:rsidRDefault="00D77337" w:rsidP="00D77337">
      <w:pPr>
        <w:pStyle w:val="NormalWeb"/>
        <w:shd w:val="clear" w:color="auto" w:fill="FFFFFF"/>
        <w:spacing w:after="198" w:afterAutospacing="0" w:line="224" w:lineRule="atLeast"/>
        <w:jc w:val="both"/>
        <w:rPr>
          <w:rFonts w:ascii="Arial" w:hAnsi="Arial" w:cs="Arial"/>
          <w:color w:val="222222"/>
        </w:rPr>
      </w:pPr>
      <w:r>
        <w:rPr>
          <w:rFonts w:ascii="Arial" w:hAnsi="Arial" w:cs="Arial"/>
          <w:color w:val="222222"/>
        </w:rPr>
        <w:lastRenderedPageBreak/>
        <w:t>Si nous comprenons bien la nécessité de travaux d’entretien des voies et de développement de pôles d’échanges multimodaux, nous demandons aux autorités de faire tous les efforts pour minimiser la gêne aux usagers et afficher des dates fermes pour les interventions et livraisons de chantiers.</w:t>
      </w:r>
    </w:p>
    <w:p w:rsidR="00D77337" w:rsidRDefault="00D77337" w:rsidP="00D77337">
      <w:pPr>
        <w:pStyle w:val="NormalWeb"/>
        <w:shd w:val="clear" w:color="auto" w:fill="FFFFFF"/>
        <w:spacing w:after="198" w:afterAutospacing="0" w:line="224" w:lineRule="atLeast"/>
        <w:jc w:val="both"/>
        <w:rPr>
          <w:rFonts w:ascii="Arial" w:hAnsi="Arial" w:cs="Arial"/>
          <w:color w:val="222222"/>
        </w:rPr>
      </w:pPr>
      <w:r>
        <w:rPr>
          <w:rFonts w:ascii="Arial" w:hAnsi="Arial" w:cs="Arial"/>
          <w:color w:val="222222"/>
        </w:rPr>
        <w:t>La FNAUT Grand Est et ses 42 associations fédérées insistent pour que Région Grand Est et SNCF prennent à bras le corps toutes les dimensions de ces problématiques pour assurer sereinement le développement des offres de service. Ce changement d’échelle est indispensable pour inscrire vraiment les mobilités vertueuses dans le défi climatique à relever.</w:t>
      </w:r>
    </w:p>
    <w:p w:rsidR="00B913C2" w:rsidRDefault="00B913C2"/>
    <w:sectPr w:rsidR="00B913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337"/>
    <w:rsid w:val="0017769B"/>
    <w:rsid w:val="004C2B9A"/>
    <w:rsid w:val="00522969"/>
    <w:rsid w:val="00583DA1"/>
    <w:rsid w:val="00B913C2"/>
    <w:rsid w:val="00D77337"/>
    <w:rsid w:val="00E964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ahoma"/>
        <w:kern w:val="3"/>
        <w:sz w:val="22"/>
        <w:szCs w:val="22"/>
        <w:lang w:val="fr-FR"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7769B"/>
  </w:style>
  <w:style w:type="paragraph" w:styleId="Titre1">
    <w:name w:val="heading 1"/>
    <w:basedOn w:val="Normal"/>
    <w:next w:val="Normal"/>
    <w:link w:val="Titre1Car"/>
    <w:uiPriority w:val="9"/>
    <w:rsid w:val="00E964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964E6"/>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17769B"/>
    <w:pPr>
      <w:widowControl/>
      <w:suppressAutoHyphens w:val="0"/>
      <w:autoSpaceDN/>
      <w:spacing w:line="276" w:lineRule="auto"/>
      <w:textAlignment w:val="auto"/>
      <w:outlineLvl w:val="9"/>
    </w:pPr>
    <w:rPr>
      <w:kern w:val="0"/>
      <w:lang w:eastAsia="fr-FR"/>
    </w:rPr>
  </w:style>
  <w:style w:type="character" w:styleId="lev">
    <w:name w:val="Strong"/>
    <w:basedOn w:val="Policepardfaut"/>
    <w:uiPriority w:val="22"/>
    <w:qFormat/>
    <w:rsid w:val="0017769B"/>
    <w:rPr>
      <w:b/>
      <w:bCs/>
    </w:rPr>
  </w:style>
  <w:style w:type="character" w:styleId="Accentuation">
    <w:name w:val="Emphasis"/>
    <w:basedOn w:val="Policepardfaut"/>
    <w:uiPriority w:val="20"/>
    <w:qFormat/>
    <w:rsid w:val="0017769B"/>
    <w:rPr>
      <w:i/>
      <w:iCs/>
    </w:rPr>
  </w:style>
  <w:style w:type="paragraph" w:styleId="Sansinterligne">
    <w:name w:val="No Spacing"/>
    <w:uiPriority w:val="1"/>
    <w:qFormat/>
    <w:rsid w:val="0017769B"/>
    <w:pPr>
      <w:widowControl/>
      <w:suppressAutoHyphens w:val="0"/>
      <w:autoSpaceDN/>
      <w:textAlignment w:val="auto"/>
    </w:pPr>
    <w:rPr>
      <w:rFonts w:eastAsia="Calibri" w:cs="Times New Roman"/>
      <w:kern w:val="0"/>
    </w:rPr>
  </w:style>
  <w:style w:type="paragraph" w:styleId="NormalWeb">
    <w:name w:val="Normal (Web)"/>
    <w:basedOn w:val="Normal"/>
    <w:uiPriority w:val="99"/>
    <w:semiHidden/>
    <w:unhideWhenUsed/>
    <w:rsid w:val="00D77337"/>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ahoma"/>
        <w:kern w:val="3"/>
        <w:sz w:val="22"/>
        <w:szCs w:val="22"/>
        <w:lang w:val="fr-FR"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7769B"/>
  </w:style>
  <w:style w:type="paragraph" w:styleId="Titre1">
    <w:name w:val="heading 1"/>
    <w:basedOn w:val="Normal"/>
    <w:next w:val="Normal"/>
    <w:link w:val="Titre1Car"/>
    <w:uiPriority w:val="9"/>
    <w:rsid w:val="00E964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964E6"/>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17769B"/>
    <w:pPr>
      <w:widowControl/>
      <w:suppressAutoHyphens w:val="0"/>
      <w:autoSpaceDN/>
      <w:spacing w:line="276" w:lineRule="auto"/>
      <w:textAlignment w:val="auto"/>
      <w:outlineLvl w:val="9"/>
    </w:pPr>
    <w:rPr>
      <w:kern w:val="0"/>
      <w:lang w:eastAsia="fr-FR"/>
    </w:rPr>
  </w:style>
  <w:style w:type="character" w:styleId="lev">
    <w:name w:val="Strong"/>
    <w:basedOn w:val="Policepardfaut"/>
    <w:uiPriority w:val="22"/>
    <w:qFormat/>
    <w:rsid w:val="0017769B"/>
    <w:rPr>
      <w:b/>
      <w:bCs/>
    </w:rPr>
  </w:style>
  <w:style w:type="character" w:styleId="Accentuation">
    <w:name w:val="Emphasis"/>
    <w:basedOn w:val="Policepardfaut"/>
    <w:uiPriority w:val="20"/>
    <w:qFormat/>
    <w:rsid w:val="0017769B"/>
    <w:rPr>
      <w:i/>
      <w:iCs/>
    </w:rPr>
  </w:style>
  <w:style w:type="paragraph" w:styleId="Sansinterligne">
    <w:name w:val="No Spacing"/>
    <w:uiPriority w:val="1"/>
    <w:qFormat/>
    <w:rsid w:val="0017769B"/>
    <w:pPr>
      <w:widowControl/>
      <w:suppressAutoHyphens w:val="0"/>
      <w:autoSpaceDN/>
      <w:textAlignment w:val="auto"/>
    </w:pPr>
    <w:rPr>
      <w:rFonts w:eastAsia="Calibri" w:cs="Times New Roman"/>
      <w:kern w:val="0"/>
    </w:rPr>
  </w:style>
  <w:style w:type="paragraph" w:styleId="NormalWeb">
    <w:name w:val="Normal (Web)"/>
    <w:basedOn w:val="Normal"/>
    <w:uiPriority w:val="99"/>
    <w:semiHidden/>
    <w:unhideWhenUsed/>
    <w:rsid w:val="00D77337"/>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96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445</Words>
  <Characters>2449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Association ASTUS</dc:creator>
  <cp:lastModifiedBy>Association ASTUS</cp:lastModifiedBy>
  <cp:revision>1</cp:revision>
  <dcterms:created xsi:type="dcterms:W3CDTF">2022-03-08T14:40:00Z</dcterms:created>
  <dcterms:modified xsi:type="dcterms:W3CDTF">2022-03-08T14:43:00Z</dcterms:modified>
</cp:coreProperties>
</file>